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BD" w:rsidRPr="003C5A70" w:rsidRDefault="001A32BD" w:rsidP="001A32BD">
      <w:pPr>
        <w:ind w:firstLine="54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关于科研经费“报销繁”</w:t>
      </w:r>
      <w:r w:rsidRPr="003C5A70">
        <w:rPr>
          <w:rFonts w:hint="eastAsia"/>
          <w:b/>
          <w:sz w:val="36"/>
          <w:szCs w:val="36"/>
        </w:rPr>
        <w:t>存在</w:t>
      </w:r>
      <w:r>
        <w:rPr>
          <w:rFonts w:hint="eastAsia"/>
          <w:b/>
          <w:sz w:val="36"/>
          <w:szCs w:val="36"/>
        </w:rPr>
        <w:t>的</w:t>
      </w:r>
      <w:r w:rsidRPr="003C5A70">
        <w:rPr>
          <w:rFonts w:hint="eastAsia"/>
          <w:b/>
          <w:sz w:val="36"/>
          <w:szCs w:val="36"/>
        </w:rPr>
        <w:t>问题、意见及建议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5857"/>
        <w:gridCol w:w="6306"/>
      </w:tblGrid>
      <w:tr w:rsidR="001A32BD" w:rsidRPr="00944E4B" w:rsidTr="008F255C">
        <w:tc>
          <w:tcPr>
            <w:tcW w:w="1809" w:type="dxa"/>
          </w:tcPr>
          <w:p w:rsidR="001A32BD" w:rsidRPr="00944E4B" w:rsidRDefault="001A32BD" w:rsidP="008F255C">
            <w:pPr>
              <w:jc w:val="center"/>
              <w:rPr>
                <w:b/>
                <w:sz w:val="28"/>
                <w:szCs w:val="28"/>
              </w:rPr>
            </w:pPr>
            <w:r w:rsidRPr="00944E4B">
              <w:rPr>
                <w:rFonts w:hint="eastAsia"/>
                <w:b/>
                <w:sz w:val="28"/>
                <w:szCs w:val="28"/>
              </w:rPr>
              <w:t>序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944E4B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5954" w:type="dxa"/>
          </w:tcPr>
          <w:p w:rsidR="001A32BD" w:rsidRPr="00944E4B" w:rsidRDefault="001A32BD" w:rsidP="001A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存在的</w:t>
            </w:r>
            <w:r w:rsidRPr="00944E4B">
              <w:rPr>
                <w:rFonts w:hint="eastAsia"/>
                <w:b/>
                <w:sz w:val="28"/>
                <w:szCs w:val="28"/>
              </w:rPr>
              <w:t>问</w:t>
            </w:r>
            <w:bookmarkStart w:id="0" w:name="_GoBack"/>
            <w:bookmarkEnd w:id="0"/>
            <w:r w:rsidRPr="00944E4B">
              <w:rPr>
                <w:rFonts w:hint="eastAsia"/>
                <w:b/>
                <w:sz w:val="28"/>
                <w:szCs w:val="28"/>
              </w:rPr>
              <w:t>题</w:t>
            </w:r>
          </w:p>
        </w:tc>
        <w:tc>
          <w:tcPr>
            <w:tcW w:w="6411" w:type="dxa"/>
          </w:tcPr>
          <w:p w:rsidR="001A32BD" w:rsidRPr="00944E4B" w:rsidRDefault="001A32BD" w:rsidP="008F255C">
            <w:pPr>
              <w:jc w:val="center"/>
              <w:rPr>
                <w:b/>
                <w:sz w:val="28"/>
                <w:szCs w:val="28"/>
              </w:rPr>
            </w:pPr>
            <w:r w:rsidRPr="00944E4B">
              <w:rPr>
                <w:rFonts w:hint="eastAsia"/>
                <w:b/>
                <w:sz w:val="28"/>
                <w:szCs w:val="28"/>
              </w:rPr>
              <w:t>意见及建议</w:t>
            </w:r>
          </w:p>
        </w:tc>
      </w:tr>
      <w:tr w:rsidR="001A32BD" w:rsidTr="008F255C">
        <w:tc>
          <w:tcPr>
            <w:tcW w:w="1809" w:type="dxa"/>
            <w:vAlign w:val="center"/>
          </w:tcPr>
          <w:p w:rsidR="001A32BD" w:rsidRDefault="001A32BD" w:rsidP="008F255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1A32BD" w:rsidRDefault="001A32BD" w:rsidP="008F255C">
            <w:pPr>
              <w:jc w:val="left"/>
              <w:rPr>
                <w:sz w:val="28"/>
                <w:szCs w:val="28"/>
              </w:rPr>
            </w:pPr>
          </w:p>
          <w:p w:rsidR="001A32BD" w:rsidRDefault="001A32BD" w:rsidP="008F255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411" w:type="dxa"/>
            <w:vAlign w:val="center"/>
          </w:tcPr>
          <w:p w:rsidR="001A32BD" w:rsidRDefault="001A32BD" w:rsidP="008F255C">
            <w:pPr>
              <w:jc w:val="left"/>
              <w:rPr>
                <w:sz w:val="28"/>
                <w:szCs w:val="28"/>
              </w:rPr>
            </w:pPr>
          </w:p>
        </w:tc>
      </w:tr>
      <w:tr w:rsidR="001A32BD" w:rsidTr="008F255C">
        <w:tc>
          <w:tcPr>
            <w:tcW w:w="1809" w:type="dxa"/>
            <w:vAlign w:val="center"/>
          </w:tcPr>
          <w:p w:rsidR="001A32BD" w:rsidRDefault="001A32BD" w:rsidP="008F255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1A32BD" w:rsidRDefault="001A32BD" w:rsidP="008F255C">
            <w:pPr>
              <w:jc w:val="left"/>
              <w:rPr>
                <w:sz w:val="28"/>
                <w:szCs w:val="28"/>
              </w:rPr>
            </w:pPr>
          </w:p>
          <w:p w:rsidR="001A32BD" w:rsidRDefault="001A32BD" w:rsidP="008F255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411" w:type="dxa"/>
            <w:vAlign w:val="center"/>
          </w:tcPr>
          <w:p w:rsidR="001A32BD" w:rsidRDefault="001A32BD" w:rsidP="008F255C">
            <w:pPr>
              <w:jc w:val="left"/>
              <w:rPr>
                <w:sz w:val="28"/>
                <w:szCs w:val="28"/>
              </w:rPr>
            </w:pPr>
          </w:p>
        </w:tc>
      </w:tr>
      <w:tr w:rsidR="001A32BD" w:rsidTr="008F255C">
        <w:tc>
          <w:tcPr>
            <w:tcW w:w="1809" w:type="dxa"/>
            <w:vAlign w:val="center"/>
          </w:tcPr>
          <w:p w:rsidR="001A32BD" w:rsidRDefault="001A32BD" w:rsidP="008F255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1A32BD" w:rsidRDefault="001A32BD" w:rsidP="008F255C">
            <w:pPr>
              <w:jc w:val="left"/>
              <w:rPr>
                <w:sz w:val="28"/>
                <w:szCs w:val="28"/>
              </w:rPr>
            </w:pPr>
          </w:p>
          <w:p w:rsidR="001A32BD" w:rsidRDefault="001A32BD" w:rsidP="008F255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411" w:type="dxa"/>
            <w:vAlign w:val="center"/>
          </w:tcPr>
          <w:p w:rsidR="001A32BD" w:rsidRDefault="001A32BD" w:rsidP="008F255C">
            <w:pPr>
              <w:jc w:val="left"/>
              <w:rPr>
                <w:sz w:val="28"/>
                <w:szCs w:val="28"/>
              </w:rPr>
            </w:pPr>
          </w:p>
        </w:tc>
      </w:tr>
      <w:tr w:rsidR="001A32BD" w:rsidTr="008F255C">
        <w:tc>
          <w:tcPr>
            <w:tcW w:w="1809" w:type="dxa"/>
            <w:vAlign w:val="center"/>
          </w:tcPr>
          <w:p w:rsidR="001A32BD" w:rsidRDefault="001A32BD" w:rsidP="008F255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1A32BD" w:rsidRDefault="001A32BD" w:rsidP="008F255C">
            <w:pPr>
              <w:jc w:val="left"/>
              <w:rPr>
                <w:sz w:val="28"/>
                <w:szCs w:val="28"/>
              </w:rPr>
            </w:pPr>
          </w:p>
          <w:p w:rsidR="001A32BD" w:rsidRDefault="001A32BD" w:rsidP="008F255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411" w:type="dxa"/>
            <w:vAlign w:val="center"/>
          </w:tcPr>
          <w:p w:rsidR="001A32BD" w:rsidRDefault="001A32BD" w:rsidP="008F255C">
            <w:pPr>
              <w:jc w:val="left"/>
              <w:rPr>
                <w:sz w:val="28"/>
                <w:szCs w:val="28"/>
              </w:rPr>
            </w:pPr>
          </w:p>
        </w:tc>
      </w:tr>
      <w:tr w:rsidR="001A32BD" w:rsidTr="008F255C">
        <w:tc>
          <w:tcPr>
            <w:tcW w:w="1809" w:type="dxa"/>
            <w:vAlign w:val="center"/>
          </w:tcPr>
          <w:p w:rsidR="001A32BD" w:rsidRDefault="001A32BD" w:rsidP="008F255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1A32BD" w:rsidRDefault="001A32BD" w:rsidP="008F255C">
            <w:pPr>
              <w:jc w:val="left"/>
              <w:rPr>
                <w:sz w:val="28"/>
                <w:szCs w:val="28"/>
              </w:rPr>
            </w:pPr>
          </w:p>
          <w:p w:rsidR="001A32BD" w:rsidRDefault="001A32BD" w:rsidP="008F255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411" w:type="dxa"/>
            <w:vAlign w:val="center"/>
          </w:tcPr>
          <w:p w:rsidR="001A32BD" w:rsidRDefault="001A32BD" w:rsidP="008F255C">
            <w:pPr>
              <w:jc w:val="left"/>
              <w:rPr>
                <w:sz w:val="28"/>
                <w:szCs w:val="28"/>
              </w:rPr>
            </w:pPr>
          </w:p>
        </w:tc>
      </w:tr>
    </w:tbl>
    <w:p w:rsidR="001A0490" w:rsidRDefault="001A0490"/>
    <w:sectPr w:rsidR="001A0490" w:rsidSect="001A32B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BD"/>
    <w:rsid w:val="001A0490"/>
    <w:rsid w:val="001A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96F4"/>
  <w15:chartTrackingRefBased/>
  <w15:docId w15:val="{5ED14DC3-C5A5-4315-AEC3-8D79916A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DoubleOX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Lenovo8</dc:creator>
  <cp:keywords/>
  <dc:description/>
  <cp:lastModifiedBy>Lenovo8</cp:lastModifiedBy>
  <cp:revision>1</cp:revision>
  <dcterms:created xsi:type="dcterms:W3CDTF">2019-03-14T08:23:00Z</dcterms:created>
  <dcterms:modified xsi:type="dcterms:W3CDTF">2019-03-14T08:24:00Z</dcterms:modified>
</cp:coreProperties>
</file>